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43122" w14:textId="77777777" w:rsidR="009E3B7B" w:rsidRDefault="007A159C" w:rsidP="007A1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Cumberland County Schools Syllabus</w:t>
      </w:r>
    </w:p>
    <w:p w14:paraId="7092FE8E" w14:textId="523C7AAE" w:rsidR="00407BE6" w:rsidRDefault="00407BE6" w:rsidP="007A1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Algebra I</w:t>
      </w:r>
    </w:p>
    <w:p w14:paraId="400168D9" w14:textId="77777777" w:rsidR="00E32B54" w:rsidRDefault="00E32B54" w:rsidP="00E32B54">
      <w:pPr>
        <w:rPr>
          <w:rFonts w:ascii="Times New Roman" w:hAnsi="Times New Roman" w:cs="Times New Roman"/>
          <w:b/>
          <w:sz w:val="28"/>
          <w:szCs w:val="28"/>
        </w:rPr>
      </w:pPr>
    </w:p>
    <w:p w14:paraId="2CB28261" w14:textId="77777777" w:rsidR="00C07495" w:rsidRDefault="007A159C" w:rsidP="007A159C">
      <w:pPr>
        <w:rPr>
          <w:rFonts w:ascii="Times New Roman" w:hAnsi="Times New Roman" w:cs="Times New Roman"/>
          <w:b/>
          <w:sz w:val="28"/>
          <w:szCs w:val="28"/>
        </w:rPr>
      </w:pPr>
      <w:r w:rsidRPr="00E32B54">
        <w:rPr>
          <w:rFonts w:ascii="Times New Roman" w:hAnsi="Times New Roman" w:cs="Times New Roman"/>
          <w:b/>
          <w:sz w:val="28"/>
          <w:szCs w:val="28"/>
        </w:rPr>
        <w:t>Teacher Name</w:t>
      </w:r>
      <w:r w:rsidR="00D8771B" w:rsidRPr="00E32B54">
        <w:rPr>
          <w:rFonts w:ascii="Times New Roman" w:hAnsi="Times New Roman" w:cs="Times New Roman"/>
          <w:b/>
          <w:sz w:val="28"/>
          <w:szCs w:val="28"/>
        </w:rPr>
        <w:t xml:space="preserve"> &amp; email</w:t>
      </w:r>
      <w:r w:rsidRPr="00E32B54">
        <w:rPr>
          <w:rFonts w:ascii="Times New Roman" w:hAnsi="Times New Roman" w:cs="Times New Roman"/>
          <w:b/>
          <w:sz w:val="28"/>
          <w:szCs w:val="28"/>
        </w:rPr>
        <w:t>:</w:t>
      </w:r>
      <w:r w:rsidR="00C0749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C19D9E5" w14:textId="77777777" w:rsidR="00C07495" w:rsidRPr="00C07495" w:rsidRDefault="00C07495" w:rsidP="00C07495">
      <w:pPr>
        <w:rPr>
          <w:rFonts w:ascii="Times New Roman" w:hAnsi="Times New Roman"/>
          <w:b/>
        </w:rPr>
      </w:pPr>
      <w:r w:rsidRPr="00C07495">
        <w:rPr>
          <w:rFonts w:ascii="Times New Roman" w:hAnsi="Times New Roman"/>
          <w:b/>
        </w:rPr>
        <w:t>Mr. Blake Allen</w:t>
      </w:r>
    </w:p>
    <w:p w14:paraId="56C8E0C9" w14:textId="77777777" w:rsidR="00C07495" w:rsidRPr="00C07495" w:rsidRDefault="00C07495" w:rsidP="00C07495">
      <w:pPr>
        <w:rPr>
          <w:rFonts w:ascii="Times New Roman" w:hAnsi="Times New Roman"/>
          <w:b/>
        </w:rPr>
      </w:pPr>
      <w:hyperlink r:id="rId8" w:history="1">
        <w:r w:rsidRPr="00C07495">
          <w:rPr>
            <w:rStyle w:val="Hyperlink"/>
            <w:rFonts w:ascii="Times New Roman" w:hAnsi="Times New Roman"/>
            <w:b/>
          </w:rPr>
          <w:t>ballen1@ccschools.k12tn.net</w:t>
        </w:r>
      </w:hyperlink>
    </w:p>
    <w:p w14:paraId="73645A81" w14:textId="77777777" w:rsidR="00C07495" w:rsidRPr="00C07495" w:rsidRDefault="00C07495" w:rsidP="00C07495">
      <w:pPr>
        <w:rPr>
          <w:rFonts w:ascii="Times New Roman" w:hAnsi="Times New Roman"/>
          <w:b/>
        </w:rPr>
      </w:pPr>
      <w:r w:rsidRPr="00C07495">
        <w:rPr>
          <w:rFonts w:ascii="Times New Roman" w:hAnsi="Times New Roman"/>
          <w:b/>
        </w:rPr>
        <w:t>931-260-0609</w:t>
      </w:r>
    </w:p>
    <w:p w14:paraId="325543E1" w14:textId="77777777" w:rsidR="00C07495" w:rsidRDefault="00C07495" w:rsidP="007A159C">
      <w:pPr>
        <w:rPr>
          <w:rFonts w:ascii="Times New Roman" w:hAnsi="Times New Roman" w:cs="Times New Roman"/>
          <w:b/>
          <w:sz w:val="28"/>
          <w:szCs w:val="28"/>
        </w:rPr>
      </w:pPr>
    </w:p>
    <w:p w14:paraId="099EA131" w14:textId="064A41DE" w:rsidR="007A159C" w:rsidRPr="00407BE6" w:rsidRDefault="00EA40D1" w:rsidP="007A1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Textbook</w:t>
      </w:r>
      <w:r w:rsidR="007A159C" w:rsidRPr="00E32B54">
        <w:rPr>
          <w:rFonts w:ascii="Times New Roman" w:hAnsi="Times New Roman" w:cs="Times New Roman"/>
          <w:b/>
          <w:sz w:val="28"/>
          <w:szCs w:val="28"/>
        </w:rPr>
        <w:t xml:space="preserve"> (Title and ISBN)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07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BE6">
        <w:rPr>
          <w:rFonts w:ascii="Times New Roman" w:hAnsi="Times New Roman" w:cs="Times New Roman"/>
          <w:sz w:val="28"/>
          <w:szCs w:val="28"/>
        </w:rPr>
        <w:t>Houghton Mifflin/Harcourt, “HMH Algebra Volume 1 Interactive Student Edition” 978-0-544-36817-0; Houghton Mifflin/Harcourt, “HMH Algebra Volume 2 Interactive Student Edition” 978-0-544-36818-7</w:t>
      </w:r>
    </w:p>
    <w:p w14:paraId="02FD31D6" w14:textId="77777777" w:rsidR="009E1103" w:rsidRDefault="009E1103" w:rsidP="007A159C">
      <w:pPr>
        <w:rPr>
          <w:rFonts w:ascii="Times New Roman" w:hAnsi="Times New Roman" w:cs="Times New Roman"/>
          <w:sz w:val="28"/>
          <w:szCs w:val="28"/>
        </w:rPr>
      </w:pPr>
    </w:p>
    <w:p w14:paraId="466DA2A1" w14:textId="77777777" w:rsidR="009E1103" w:rsidRDefault="009E1103" w:rsidP="007A159C">
      <w:pPr>
        <w:rPr>
          <w:rFonts w:ascii="Times New Roman" w:hAnsi="Times New Roman" w:cs="Times New Roman"/>
          <w:b/>
          <w:sz w:val="28"/>
          <w:szCs w:val="28"/>
        </w:rPr>
      </w:pPr>
      <w:r w:rsidRPr="00E32B54">
        <w:rPr>
          <w:rFonts w:ascii="Times New Roman" w:hAnsi="Times New Roman" w:cs="Times New Roman"/>
          <w:b/>
          <w:sz w:val="28"/>
          <w:szCs w:val="28"/>
        </w:rPr>
        <w:t>Materials needed:</w:t>
      </w:r>
    </w:p>
    <w:p w14:paraId="04FA7799" w14:textId="77777777" w:rsidR="00C07495" w:rsidRPr="00C07495" w:rsidRDefault="00C07495" w:rsidP="00C07495">
      <w:pPr>
        <w:rPr>
          <w:rFonts w:ascii="Times New Roman" w:hAnsi="Times New Roman"/>
        </w:rPr>
      </w:pPr>
      <w:r w:rsidRPr="00C07495">
        <w:rPr>
          <w:rFonts w:ascii="Times New Roman" w:hAnsi="Times New Roman"/>
        </w:rPr>
        <w:t>3 ring binder with dividers</w:t>
      </w:r>
    </w:p>
    <w:p w14:paraId="17CAE86C" w14:textId="77777777" w:rsidR="00C07495" w:rsidRPr="00C07495" w:rsidRDefault="00C07495" w:rsidP="00C07495">
      <w:pPr>
        <w:rPr>
          <w:rFonts w:ascii="Times New Roman" w:hAnsi="Times New Roman"/>
        </w:rPr>
      </w:pPr>
      <w:r w:rsidRPr="00C07495">
        <w:rPr>
          <w:rFonts w:ascii="Times New Roman" w:hAnsi="Times New Roman"/>
        </w:rPr>
        <w:t>College ruled paper</w:t>
      </w:r>
    </w:p>
    <w:p w14:paraId="5E4347C8" w14:textId="77777777" w:rsidR="00C07495" w:rsidRPr="00C07495" w:rsidRDefault="00C07495" w:rsidP="00C07495">
      <w:pPr>
        <w:rPr>
          <w:rFonts w:ascii="Times New Roman" w:hAnsi="Times New Roman"/>
        </w:rPr>
      </w:pPr>
      <w:r w:rsidRPr="00C07495">
        <w:rPr>
          <w:rFonts w:ascii="Times New Roman" w:hAnsi="Times New Roman"/>
        </w:rPr>
        <w:t>Graph Paper</w:t>
      </w:r>
    </w:p>
    <w:p w14:paraId="5625A79C" w14:textId="77777777" w:rsidR="00C07495" w:rsidRPr="00C07495" w:rsidRDefault="00C07495" w:rsidP="00C07495">
      <w:pPr>
        <w:rPr>
          <w:rFonts w:ascii="Times New Roman" w:hAnsi="Times New Roman"/>
        </w:rPr>
      </w:pPr>
      <w:r w:rsidRPr="00C07495">
        <w:rPr>
          <w:rFonts w:ascii="Times New Roman" w:hAnsi="Times New Roman"/>
        </w:rPr>
        <w:t xml:space="preserve">Pencils </w:t>
      </w:r>
      <w:r w:rsidRPr="00C07495">
        <w:rPr>
          <w:rFonts w:ascii="Times New Roman" w:hAnsi="Times New Roman"/>
          <w:b/>
        </w:rPr>
        <w:t>AND 1 RED PEN</w:t>
      </w:r>
      <w:r w:rsidRPr="00C07495">
        <w:rPr>
          <w:rFonts w:ascii="Times New Roman" w:hAnsi="Times New Roman"/>
        </w:rPr>
        <w:t xml:space="preserve"> (for grading)</w:t>
      </w:r>
    </w:p>
    <w:p w14:paraId="7D9BF159" w14:textId="77777777" w:rsidR="00C07495" w:rsidRPr="00C07495" w:rsidRDefault="00C07495" w:rsidP="00C07495">
      <w:pPr>
        <w:rPr>
          <w:rFonts w:ascii="Times New Roman" w:hAnsi="Times New Roman"/>
        </w:rPr>
      </w:pPr>
      <w:r w:rsidRPr="00C07495">
        <w:rPr>
          <w:rFonts w:ascii="Times New Roman" w:hAnsi="Times New Roman"/>
        </w:rPr>
        <w:t>Dry Erase Markers (Optional)</w:t>
      </w:r>
    </w:p>
    <w:p w14:paraId="6286CFD4" w14:textId="77777777" w:rsidR="00C07495" w:rsidRPr="00C07495" w:rsidRDefault="00C07495" w:rsidP="00C07495">
      <w:pPr>
        <w:rPr>
          <w:rFonts w:ascii="Times New Roman" w:hAnsi="Times New Roman"/>
        </w:rPr>
      </w:pPr>
      <w:r w:rsidRPr="00C07495">
        <w:rPr>
          <w:rFonts w:ascii="Times New Roman" w:hAnsi="Times New Roman"/>
        </w:rPr>
        <w:t>Pack of Printer Paper (Optional)</w:t>
      </w:r>
    </w:p>
    <w:p w14:paraId="5E1C767D" w14:textId="77777777" w:rsidR="00C07495" w:rsidRPr="00E32B54" w:rsidRDefault="00C07495" w:rsidP="007A159C">
      <w:pPr>
        <w:rPr>
          <w:rFonts w:ascii="Times New Roman" w:hAnsi="Times New Roman" w:cs="Times New Roman"/>
          <w:b/>
          <w:sz w:val="28"/>
          <w:szCs w:val="28"/>
        </w:rPr>
      </w:pPr>
    </w:p>
    <w:p w14:paraId="7704C3B1" w14:textId="77777777" w:rsidR="009E1103" w:rsidRDefault="009E1103" w:rsidP="007A159C">
      <w:pPr>
        <w:rPr>
          <w:rFonts w:ascii="Times New Roman" w:hAnsi="Times New Roman" w:cs="Times New Roman"/>
          <w:sz w:val="28"/>
          <w:szCs w:val="28"/>
        </w:rPr>
      </w:pPr>
    </w:p>
    <w:p w14:paraId="0CD45FE7" w14:textId="18DD2D24" w:rsidR="009E1103" w:rsidRDefault="009E1103" w:rsidP="007A159C">
      <w:pPr>
        <w:rPr>
          <w:rFonts w:ascii="Times New Roman" w:hAnsi="Times New Roman" w:cs="Times New Roman"/>
          <w:b/>
          <w:sz w:val="28"/>
          <w:szCs w:val="28"/>
        </w:rPr>
      </w:pPr>
      <w:r w:rsidRPr="00E32B54">
        <w:rPr>
          <w:rFonts w:ascii="Times New Roman" w:hAnsi="Times New Roman" w:cs="Times New Roman"/>
          <w:b/>
          <w:sz w:val="28"/>
          <w:szCs w:val="28"/>
        </w:rPr>
        <w:t>Grading Procedure</w:t>
      </w:r>
      <w:r w:rsidR="00D8771B" w:rsidRPr="00E32B54">
        <w:rPr>
          <w:rFonts w:ascii="Times New Roman" w:hAnsi="Times New Roman" w:cs="Times New Roman"/>
          <w:b/>
          <w:sz w:val="28"/>
          <w:szCs w:val="28"/>
        </w:rPr>
        <w:t xml:space="preserve"> (Daily, Test, Quiz)</w:t>
      </w:r>
      <w:r w:rsidR="00E32B54" w:rsidRPr="00E32B54">
        <w:rPr>
          <w:rFonts w:ascii="Times New Roman" w:hAnsi="Times New Roman" w:cs="Times New Roman"/>
          <w:b/>
          <w:sz w:val="28"/>
          <w:szCs w:val="28"/>
        </w:rPr>
        <w:t>:</w:t>
      </w:r>
    </w:p>
    <w:p w14:paraId="548F94C0" w14:textId="6AC53286" w:rsidR="00C07495" w:rsidRDefault="00C07495" w:rsidP="00C07495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  <w:vertAlign w:val="superscript"/>
        </w:rPr>
        <w:t>st</w:t>
      </w:r>
      <w:r>
        <w:rPr>
          <w:rFonts w:ascii="Times New Roman" w:hAnsi="Times New Roman"/>
          <w:u w:val="single"/>
        </w:rPr>
        <w:t xml:space="preserve"> 9 weeks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  <w:vertAlign w:val="superscript"/>
        </w:rPr>
        <w:t>nd</w:t>
      </w:r>
      <w:r>
        <w:rPr>
          <w:rFonts w:ascii="Times New Roman" w:hAnsi="Times New Roman"/>
          <w:u w:val="single"/>
        </w:rPr>
        <w:t xml:space="preserve"> 9 weeks</w:t>
      </w:r>
    </w:p>
    <w:p w14:paraId="234A7B45" w14:textId="77777777" w:rsidR="00C07495" w:rsidRDefault="00C07495" w:rsidP="00C07495">
      <w:pPr>
        <w:rPr>
          <w:rFonts w:ascii="Times New Roman" w:hAnsi="Times New Roman"/>
        </w:rPr>
      </w:pPr>
      <w:r>
        <w:rPr>
          <w:rFonts w:ascii="Times New Roman" w:hAnsi="Times New Roman"/>
        </w:rPr>
        <w:t>Homework/Projects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  40%</w:t>
      </w:r>
      <w:r>
        <w:rPr>
          <w:rFonts w:ascii="Times New Roman" w:hAnsi="Times New Roman"/>
        </w:rPr>
        <w:tab/>
        <w:t xml:space="preserve">     40%</w:t>
      </w:r>
    </w:p>
    <w:p w14:paraId="7B67C0A8" w14:textId="77777777" w:rsidR="00C07495" w:rsidRDefault="00C07495" w:rsidP="00C07495">
      <w:pPr>
        <w:rPr>
          <w:rFonts w:ascii="Times New Roman" w:hAnsi="Times New Roman"/>
        </w:rPr>
      </w:pPr>
      <w:r>
        <w:rPr>
          <w:rFonts w:ascii="Times New Roman" w:hAnsi="Times New Roman"/>
        </w:rPr>
        <w:t>Tests/Quizzes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  40%</w:t>
      </w:r>
      <w:r>
        <w:rPr>
          <w:rFonts w:ascii="Times New Roman" w:hAnsi="Times New Roman"/>
        </w:rPr>
        <w:tab/>
        <w:t xml:space="preserve">     40%</w:t>
      </w:r>
    </w:p>
    <w:p w14:paraId="5656EEE2" w14:textId="77777777" w:rsidR="00C07495" w:rsidRDefault="00C07495" w:rsidP="00C0749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MidTerm</w:t>
      </w:r>
      <w:proofErr w:type="spellEnd"/>
      <w:r>
        <w:rPr>
          <w:rFonts w:ascii="Times New Roman" w:hAnsi="Times New Roman"/>
        </w:rPr>
        <w:t>/Final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20%</w:t>
      </w:r>
      <w:r>
        <w:rPr>
          <w:rFonts w:ascii="Times New Roman" w:hAnsi="Times New Roman"/>
        </w:rPr>
        <w:tab/>
        <w:t xml:space="preserve">     20%</w:t>
      </w:r>
    </w:p>
    <w:p w14:paraId="601725B2" w14:textId="77777777" w:rsidR="00C07495" w:rsidRDefault="00C07495" w:rsidP="00C07495">
      <w:pPr>
        <w:rPr>
          <w:rFonts w:ascii="Times New Roman" w:hAnsi="Times New Roman"/>
        </w:rPr>
      </w:pPr>
    </w:p>
    <w:p w14:paraId="730E1672" w14:textId="77777777" w:rsidR="00C07495" w:rsidRPr="003C73BF" w:rsidRDefault="00C07495" w:rsidP="00C07495">
      <w:pPr>
        <w:rPr>
          <w:rFonts w:ascii="Times New Roman" w:hAnsi="Times New Roman"/>
          <w:b/>
          <w:sz w:val="28"/>
          <w:szCs w:val="28"/>
        </w:rPr>
      </w:pPr>
      <w:r w:rsidRPr="003C73BF">
        <w:rPr>
          <w:rFonts w:ascii="Times New Roman" w:hAnsi="Times New Roman"/>
          <w:b/>
          <w:sz w:val="28"/>
          <w:szCs w:val="28"/>
        </w:rPr>
        <w:t>Grading Scale</w:t>
      </w:r>
    </w:p>
    <w:p w14:paraId="7E800C1F" w14:textId="77777777" w:rsidR="00C07495" w:rsidRPr="00A2773F" w:rsidRDefault="00C07495" w:rsidP="00C0749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C73BF">
        <w:rPr>
          <w:rFonts w:ascii="Times New Roman" w:hAnsi="Times New Roman"/>
          <w:b/>
        </w:rPr>
        <w:t>A</w:t>
      </w:r>
      <w:r w:rsidRPr="00A2773F">
        <w:rPr>
          <w:rFonts w:ascii="Times New Roman" w:hAnsi="Times New Roman"/>
        </w:rPr>
        <w:t xml:space="preserve"> – 100 – 92.5%</w:t>
      </w:r>
    </w:p>
    <w:p w14:paraId="115DF315" w14:textId="77777777" w:rsidR="00C07495" w:rsidRPr="00A2773F" w:rsidRDefault="00C07495" w:rsidP="00C0749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C73BF">
        <w:rPr>
          <w:rFonts w:ascii="Times New Roman" w:hAnsi="Times New Roman"/>
          <w:b/>
        </w:rPr>
        <w:t>B</w:t>
      </w:r>
      <w:r w:rsidRPr="00A2773F">
        <w:rPr>
          <w:rFonts w:ascii="Times New Roman" w:hAnsi="Times New Roman"/>
        </w:rPr>
        <w:t xml:space="preserve"> – 92.4 – 84.5%</w:t>
      </w:r>
    </w:p>
    <w:p w14:paraId="5C431CCE" w14:textId="77777777" w:rsidR="00C07495" w:rsidRPr="00A2773F" w:rsidRDefault="00C07495" w:rsidP="00C0749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C73BF">
        <w:rPr>
          <w:rFonts w:ascii="Times New Roman" w:hAnsi="Times New Roman"/>
          <w:b/>
        </w:rPr>
        <w:t>C</w:t>
      </w:r>
      <w:r w:rsidRPr="00A2773F">
        <w:rPr>
          <w:rFonts w:ascii="Times New Roman" w:hAnsi="Times New Roman"/>
        </w:rPr>
        <w:t xml:space="preserve"> – 84.4 – 74.5%</w:t>
      </w:r>
    </w:p>
    <w:p w14:paraId="15B5032C" w14:textId="77777777" w:rsidR="00C07495" w:rsidRPr="00A2773F" w:rsidRDefault="00C07495" w:rsidP="00C0749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C73BF">
        <w:rPr>
          <w:rFonts w:ascii="Times New Roman" w:hAnsi="Times New Roman"/>
          <w:b/>
        </w:rPr>
        <w:t>D</w:t>
      </w:r>
      <w:r w:rsidRPr="00A2773F">
        <w:rPr>
          <w:rFonts w:ascii="Times New Roman" w:hAnsi="Times New Roman"/>
        </w:rPr>
        <w:t xml:space="preserve"> – 74.4 – 69.5%</w:t>
      </w:r>
    </w:p>
    <w:p w14:paraId="5C477DE2" w14:textId="77777777" w:rsidR="00C07495" w:rsidRDefault="00C07495" w:rsidP="00C0749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C73BF">
        <w:rPr>
          <w:rFonts w:ascii="Times New Roman" w:hAnsi="Times New Roman"/>
          <w:b/>
        </w:rPr>
        <w:t>F</w:t>
      </w:r>
      <w:r w:rsidRPr="00A2773F">
        <w:rPr>
          <w:rFonts w:ascii="Times New Roman" w:hAnsi="Times New Roman"/>
        </w:rPr>
        <w:t xml:space="preserve"> – 69.4% or below</w:t>
      </w:r>
    </w:p>
    <w:p w14:paraId="3DB52B35" w14:textId="77777777" w:rsidR="00C07495" w:rsidRDefault="00C07495" w:rsidP="00C07495">
      <w:pPr>
        <w:rPr>
          <w:rFonts w:ascii="Times New Roman" w:hAnsi="Times New Roman"/>
          <w:b/>
          <w:u w:val="single"/>
        </w:rPr>
      </w:pPr>
    </w:p>
    <w:p w14:paraId="6A475D81" w14:textId="77777777" w:rsidR="00C07495" w:rsidRPr="003C73BF" w:rsidRDefault="00C07495" w:rsidP="00C07495">
      <w:pPr>
        <w:rPr>
          <w:rFonts w:ascii="Times New Roman" w:hAnsi="Times New Roman"/>
          <w:b/>
          <w:sz w:val="28"/>
          <w:szCs w:val="28"/>
        </w:rPr>
      </w:pPr>
      <w:r w:rsidRPr="003C73BF">
        <w:rPr>
          <w:rFonts w:ascii="Times New Roman" w:hAnsi="Times New Roman"/>
          <w:b/>
          <w:sz w:val="28"/>
          <w:szCs w:val="28"/>
        </w:rPr>
        <w:t>Exam Exemptions</w:t>
      </w:r>
    </w:p>
    <w:p w14:paraId="4EDB021E" w14:textId="77777777" w:rsidR="00C07495" w:rsidRPr="00A2773F" w:rsidRDefault="00C07495" w:rsidP="00C07495">
      <w:pPr>
        <w:rPr>
          <w:rFonts w:ascii="Times New Roman" w:hAnsi="Times New Roman"/>
          <w:b/>
          <w:u w:val="single"/>
        </w:rPr>
      </w:pPr>
    </w:p>
    <w:p w14:paraId="1C286C02" w14:textId="2A302DA6" w:rsidR="00C07495" w:rsidRPr="00C07495" w:rsidRDefault="00C07495" w:rsidP="00C07495">
      <w:pPr>
        <w:rPr>
          <w:rFonts w:ascii="Times New Roman" w:hAnsi="Times New Roman"/>
          <w:b/>
        </w:rPr>
      </w:pPr>
      <w:r w:rsidRPr="00A2773F">
        <w:rPr>
          <w:rFonts w:ascii="Times New Roman" w:hAnsi="Times New Roman"/>
          <w:b/>
        </w:rPr>
        <w:t>You will be exempt from taking your final exam (2</w:t>
      </w:r>
      <w:r w:rsidRPr="00A2773F">
        <w:rPr>
          <w:rFonts w:ascii="Times New Roman" w:hAnsi="Times New Roman"/>
          <w:b/>
          <w:vertAlign w:val="superscript"/>
        </w:rPr>
        <w:t>nd</w:t>
      </w:r>
      <w:r w:rsidRPr="00A2773F">
        <w:rPr>
          <w:rFonts w:ascii="Times New Roman" w:hAnsi="Times New Roman"/>
          <w:b/>
        </w:rPr>
        <w:t xml:space="preserve"> 9 Weeks Exam) if you meet the following criteria:</w:t>
      </w:r>
    </w:p>
    <w:p w14:paraId="55C43E4D" w14:textId="77777777" w:rsidR="00C07495" w:rsidRPr="00A2773F" w:rsidRDefault="00C07495" w:rsidP="00C0749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A2773F">
        <w:rPr>
          <w:rFonts w:ascii="Times New Roman" w:hAnsi="Times New Roman"/>
        </w:rPr>
        <w:t>A</w:t>
      </w:r>
      <w:proofErr w:type="gramEnd"/>
      <w:r w:rsidRPr="00A2773F">
        <w:rPr>
          <w:rFonts w:ascii="Times New Roman" w:hAnsi="Times New Roman"/>
        </w:rPr>
        <w:t xml:space="preserve"> average and a maximum of 3 excused absences the entire semester. </w:t>
      </w:r>
    </w:p>
    <w:p w14:paraId="6496E4F0" w14:textId="77777777" w:rsidR="00C07495" w:rsidRPr="00A2773F" w:rsidRDefault="00C07495" w:rsidP="00C0749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2773F">
        <w:rPr>
          <w:rFonts w:ascii="Times New Roman" w:hAnsi="Times New Roman"/>
        </w:rPr>
        <w:t>B average and a maximum of 2 excused absences the entire semester.</w:t>
      </w:r>
    </w:p>
    <w:p w14:paraId="0BD9CAA5" w14:textId="77777777" w:rsidR="00C07495" w:rsidRPr="00A2773F" w:rsidRDefault="00C07495" w:rsidP="00C0749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2773F">
        <w:rPr>
          <w:rFonts w:ascii="Times New Roman" w:hAnsi="Times New Roman"/>
        </w:rPr>
        <w:t xml:space="preserve">C average and a maximum of 1 excused absence the entire semester. </w:t>
      </w:r>
    </w:p>
    <w:p w14:paraId="3D3FCE4B" w14:textId="77777777" w:rsidR="00C07495" w:rsidRPr="00A2773F" w:rsidRDefault="00C07495" w:rsidP="00C0749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2773F">
        <w:rPr>
          <w:rFonts w:ascii="Times New Roman" w:hAnsi="Times New Roman"/>
        </w:rPr>
        <w:t xml:space="preserve">The qualifying average includes both terms. </w:t>
      </w:r>
    </w:p>
    <w:p w14:paraId="74B811CB" w14:textId="77777777" w:rsidR="00C07495" w:rsidRPr="00E32B54" w:rsidRDefault="00C07495" w:rsidP="007A159C">
      <w:pPr>
        <w:rPr>
          <w:rFonts w:ascii="Times New Roman" w:hAnsi="Times New Roman" w:cs="Times New Roman"/>
          <w:b/>
          <w:sz w:val="28"/>
          <w:szCs w:val="28"/>
        </w:rPr>
      </w:pPr>
    </w:p>
    <w:p w14:paraId="4A6FEB79" w14:textId="77777777" w:rsidR="00D8771B" w:rsidRDefault="00D8771B" w:rsidP="007A159C">
      <w:pPr>
        <w:rPr>
          <w:rFonts w:ascii="Times New Roman" w:hAnsi="Times New Roman" w:cs="Times New Roman"/>
          <w:sz w:val="28"/>
          <w:szCs w:val="28"/>
        </w:rPr>
      </w:pPr>
    </w:p>
    <w:p w14:paraId="42A95088" w14:textId="77777777" w:rsidR="00D8771B" w:rsidRDefault="00D8771B" w:rsidP="007A159C">
      <w:pPr>
        <w:rPr>
          <w:rFonts w:ascii="Times New Roman" w:hAnsi="Times New Roman" w:cs="Times New Roman"/>
          <w:sz w:val="28"/>
          <w:szCs w:val="28"/>
        </w:rPr>
      </w:pPr>
    </w:p>
    <w:p w14:paraId="7483477F" w14:textId="07AF7204" w:rsidR="00D8771B" w:rsidRDefault="00D8771B" w:rsidP="007A159C">
      <w:pPr>
        <w:rPr>
          <w:rFonts w:ascii="Times New Roman" w:hAnsi="Times New Roman" w:cs="Times New Roman"/>
          <w:b/>
          <w:sz w:val="28"/>
          <w:szCs w:val="28"/>
        </w:rPr>
      </w:pPr>
      <w:r w:rsidRPr="00E32B54">
        <w:rPr>
          <w:rFonts w:ascii="Times New Roman" w:hAnsi="Times New Roman" w:cs="Times New Roman"/>
          <w:b/>
          <w:sz w:val="28"/>
          <w:szCs w:val="28"/>
        </w:rPr>
        <w:t>Major Assignments</w:t>
      </w:r>
      <w:r w:rsidR="00E32B54" w:rsidRPr="00E32B54">
        <w:rPr>
          <w:rFonts w:ascii="Times New Roman" w:hAnsi="Times New Roman" w:cs="Times New Roman"/>
          <w:b/>
          <w:sz w:val="28"/>
          <w:szCs w:val="28"/>
        </w:rPr>
        <w:t>/Test(s)/Fieldtrips (if applicable)</w:t>
      </w:r>
      <w:r w:rsidRPr="00E32B54">
        <w:rPr>
          <w:rFonts w:ascii="Times New Roman" w:hAnsi="Times New Roman" w:cs="Times New Roman"/>
          <w:b/>
          <w:sz w:val="28"/>
          <w:szCs w:val="28"/>
        </w:rPr>
        <w:t>:</w:t>
      </w:r>
    </w:p>
    <w:p w14:paraId="2E914C39" w14:textId="77777777" w:rsidR="00C07495" w:rsidRDefault="00C07495" w:rsidP="007A159C">
      <w:pPr>
        <w:rPr>
          <w:rFonts w:ascii="Times New Roman" w:hAnsi="Times New Roman" w:cs="Times New Roman"/>
          <w:b/>
          <w:sz w:val="28"/>
          <w:szCs w:val="28"/>
        </w:rPr>
      </w:pPr>
    </w:p>
    <w:p w14:paraId="1725F6F5" w14:textId="1BF74029" w:rsidR="00C07495" w:rsidRDefault="00C07495" w:rsidP="007A1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tests at the end of each unit</w:t>
      </w:r>
      <w:r w:rsidR="00515793">
        <w:rPr>
          <w:rFonts w:ascii="Times New Roman" w:hAnsi="Times New Roman" w:cs="Times New Roman"/>
          <w:sz w:val="28"/>
          <w:szCs w:val="28"/>
        </w:rPr>
        <w:t>.  These dates are fluid based on how fast or slow the class moves</w:t>
      </w:r>
      <w:r w:rsidR="00F61D56">
        <w:rPr>
          <w:rFonts w:ascii="Times New Roman" w:hAnsi="Times New Roman" w:cs="Times New Roman"/>
          <w:sz w:val="28"/>
          <w:szCs w:val="28"/>
        </w:rPr>
        <w:t>. However each unit can be found at the following state website.</w:t>
      </w:r>
    </w:p>
    <w:p w14:paraId="4BBFE66A" w14:textId="77777777" w:rsidR="00F61D56" w:rsidRDefault="00F61D56" w:rsidP="007A159C">
      <w:pPr>
        <w:rPr>
          <w:rFonts w:ascii="Times New Roman" w:hAnsi="Times New Roman" w:cs="Times New Roman"/>
          <w:sz w:val="28"/>
          <w:szCs w:val="28"/>
        </w:rPr>
      </w:pPr>
    </w:p>
    <w:p w14:paraId="77651B97" w14:textId="7CE0609F" w:rsidR="00F61D56" w:rsidRPr="00C07495" w:rsidRDefault="00F61D56" w:rsidP="007A159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87C5A">
          <w:rPr>
            <w:rStyle w:val="Hyperlink"/>
            <w:rFonts w:ascii="Times New Roman" w:hAnsi="Times New Roman"/>
          </w:rPr>
          <w:t>https://www.tn.gov/assets/entities/education/attach</w:t>
        </w:r>
        <w:r w:rsidRPr="00F87C5A">
          <w:rPr>
            <w:rStyle w:val="Hyperlink"/>
            <w:rFonts w:ascii="Times New Roman" w:hAnsi="Times New Roman"/>
          </w:rPr>
          <w:t>m</w:t>
        </w:r>
        <w:r w:rsidRPr="00F87C5A">
          <w:rPr>
            <w:rStyle w:val="Hyperlink"/>
            <w:rFonts w:ascii="Times New Roman" w:hAnsi="Times New Roman"/>
          </w:rPr>
          <w:t>ents/std_math_algebra_I.pdf</w:t>
        </w:r>
      </w:hyperlink>
    </w:p>
    <w:p w14:paraId="6B5AC806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4C42A023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3062AB2" w14:textId="77777777" w:rsidR="00C02895" w:rsidRPr="00E32B54" w:rsidRDefault="00C02895" w:rsidP="007A159C">
      <w:pPr>
        <w:rPr>
          <w:rFonts w:ascii="Times New Roman" w:hAnsi="Times New Roman" w:cs="Times New Roman"/>
          <w:b/>
          <w:sz w:val="28"/>
          <w:szCs w:val="28"/>
        </w:rPr>
      </w:pPr>
      <w:r w:rsidRPr="00E32B54">
        <w:rPr>
          <w:rFonts w:ascii="Times New Roman" w:hAnsi="Times New Roman" w:cs="Times New Roman"/>
          <w:b/>
          <w:sz w:val="28"/>
          <w:szCs w:val="28"/>
        </w:rPr>
        <w:t>Attendance/Make-Up Work Policy:</w:t>
      </w:r>
    </w:p>
    <w:p w14:paraId="40CBC1E0" w14:textId="77777777" w:rsidR="00C07495" w:rsidRPr="003C73BF" w:rsidRDefault="00C07495" w:rsidP="00C07495">
      <w:pPr>
        <w:rPr>
          <w:rFonts w:ascii="Times New Roman" w:hAnsi="Times New Roman"/>
          <w:b/>
          <w:sz w:val="28"/>
          <w:szCs w:val="28"/>
        </w:rPr>
      </w:pPr>
      <w:r w:rsidRPr="003C73BF">
        <w:rPr>
          <w:rFonts w:ascii="Times New Roman" w:hAnsi="Times New Roman"/>
          <w:b/>
          <w:sz w:val="28"/>
          <w:szCs w:val="28"/>
        </w:rPr>
        <w:t>Absences and Make-up Work (not tests)</w:t>
      </w:r>
    </w:p>
    <w:p w14:paraId="63D98956" w14:textId="77777777" w:rsidR="00C07495" w:rsidRDefault="00C07495" w:rsidP="00C07495">
      <w:pPr>
        <w:rPr>
          <w:rFonts w:ascii="Times New Roman" w:hAnsi="Times New Roman"/>
          <w:b/>
          <w:u w:val="single"/>
        </w:rPr>
      </w:pPr>
    </w:p>
    <w:p w14:paraId="2B7695B7" w14:textId="77777777" w:rsidR="00C07495" w:rsidRPr="005F0436" w:rsidRDefault="00C07495" w:rsidP="00C0749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F0436">
        <w:rPr>
          <w:rFonts w:ascii="Times New Roman" w:hAnsi="Times New Roman"/>
        </w:rPr>
        <w:t xml:space="preserve">Students must get their absences excused before they can receive credit for a make-up assignment. According to policy, students have 5 days to turn in their excuses. </w:t>
      </w:r>
    </w:p>
    <w:p w14:paraId="7F5A4F6A" w14:textId="77777777" w:rsidR="00C07495" w:rsidRPr="005F0436" w:rsidRDefault="00C07495" w:rsidP="00C0749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F0436">
        <w:rPr>
          <w:rFonts w:ascii="Times New Roman" w:hAnsi="Times New Roman"/>
        </w:rPr>
        <w:t xml:space="preserve">It is the </w:t>
      </w:r>
      <w:r w:rsidRPr="005F0436">
        <w:rPr>
          <w:rFonts w:ascii="Times New Roman" w:hAnsi="Times New Roman"/>
          <w:b/>
          <w:u w:val="single"/>
        </w:rPr>
        <w:t>STUDENT’S RESPONSIBILITY</w:t>
      </w:r>
      <w:r w:rsidRPr="005F0436">
        <w:rPr>
          <w:rFonts w:ascii="Times New Roman" w:hAnsi="Times New Roman"/>
        </w:rPr>
        <w:t xml:space="preserve"> to ask for assignments missed due to absences. Students have 5 days to schedule and complete make-up work. </w:t>
      </w:r>
    </w:p>
    <w:p w14:paraId="46A58FB7" w14:textId="77777777" w:rsidR="00C07495" w:rsidRPr="00A2773F" w:rsidRDefault="00C07495" w:rsidP="00C07495">
      <w:pPr>
        <w:rPr>
          <w:rFonts w:ascii="Times New Roman" w:hAnsi="Times New Roman"/>
        </w:rPr>
      </w:pPr>
    </w:p>
    <w:p w14:paraId="58874335" w14:textId="77777777" w:rsidR="00C07495" w:rsidRPr="003C73BF" w:rsidRDefault="00C07495" w:rsidP="00C07495">
      <w:pPr>
        <w:rPr>
          <w:rFonts w:ascii="Times New Roman" w:hAnsi="Times New Roman"/>
          <w:b/>
          <w:sz w:val="28"/>
          <w:szCs w:val="28"/>
        </w:rPr>
      </w:pPr>
      <w:r w:rsidRPr="003C73BF">
        <w:rPr>
          <w:rFonts w:ascii="Times New Roman" w:hAnsi="Times New Roman"/>
          <w:b/>
          <w:sz w:val="28"/>
          <w:szCs w:val="28"/>
        </w:rPr>
        <w:t>Absences and Tests</w:t>
      </w:r>
    </w:p>
    <w:p w14:paraId="582A3F64" w14:textId="77777777" w:rsidR="00C07495" w:rsidRPr="00A2773F" w:rsidRDefault="00C07495" w:rsidP="00C07495">
      <w:pPr>
        <w:rPr>
          <w:rFonts w:ascii="Times New Roman" w:hAnsi="Times New Roman"/>
          <w:b/>
          <w:u w:val="single"/>
        </w:rPr>
      </w:pPr>
    </w:p>
    <w:p w14:paraId="67CEB1D2" w14:textId="77777777" w:rsidR="00C07495" w:rsidRPr="005F0436" w:rsidRDefault="00C07495" w:rsidP="00C0749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F0436">
        <w:rPr>
          <w:rFonts w:ascii="Times New Roman" w:hAnsi="Times New Roman"/>
        </w:rPr>
        <w:t xml:space="preserve">The same policy applies to tests as the policy for daily assignments; an absence must be excused in order for a make-up test to count towards a student’s final grade in the class. </w:t>
      </w:r>
    </w:p>
    <w:p w14:paraId="7F88C4F7" w14:textId="77777777" w:rsidR="00C07495" w:rsidRPr="005F0436" w:rsidRDefault="00C07495" w:rsidP="00C0749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F0436">
        <w:rPr>
          <w:rFonts w:ascii="Times New Roman" w:hAnsi="Times New Roman"/>
        </w:rPr>
        <w:t>When students miss a test, they must schedule a date and time with the teacher for the test to be made up. The student will receive an instructional lab referral if the test is not scheduled in a timely manner.</w:t>
      </w:r>
    </w:p>
    <w:p w14:paraId="3CF9255A" w14:textId="77777777" w:rsidR="00C07495" w:rsidRDefault="00C07495" w:rsidP="00C07495">
      <w:pPr>
        <w:pStyle w:val="ListParagraph"/>
        <w:ind w:left="0"/>
        <w:rPr>
          <w:rFonts w:ascii="Times New Roman" w:hAnsi="Times New Roman"/>
        </w:rPr>
      </w:pPr>
    </w:p>
    <w:p w14:paraId="3D1ABDA5" w14:textId="77777777" w:rsidR="00C07495" w:rsidRPr="003C73BF" w:rsidRDefault="00C07495" w:rsidP="00C07495">
      <w:pPr>
        <w:rPr>
          <w:rFonts w:ascii="Times New Roman" w:hAnsi="Times New Roman"/>
          <w:b/>
          <w:color w:val="000000"/>
          <w:sz w:val="28"/>
          <w:szCs w:val="28"/>
        </w:rPr>
      </w:pPr>
      <w:r w:rsidRPr="003C73BF">
        <w:rPr>
          <w:rFonts w:ascii="Times New Roman" w:hAnsi="Times New Roman"/>
          <w:b/>
          <w:color w:val="000000"/>
          <w:sz w:val="28"/>
          <w:szCs w:val="28"/>
        </w:rPr>
        <w:t xml:space="preserve">Late Work Policy </w:t>
      </w:r>
    </w:p>
    <w:p w14:paraId="45EA3583" w14:textId="77777777" w:rsidR="00C07495" w:rsidRPr="003C73BF" w:rsidRDefault="00C07495" w:rsidP="00C07495">
      <w:pPr>
        <w:rPr>
          <w:rFonts w:ascii="Times New Roman" w:hAnsi="Times New Roman"/>
          <w:b/>
          <w:color w:val="000000"/>
          <w:u w:val="single"/>
        </w:rPr>
      </w:pPr>
    </w:p>
    <w:p w14:paraId="4513C2DF" w14:textId="77777777" w:rsidR="00C07495" w:rsidRPr="003C73BF" w:rsidRDefault="00C07495" w:rsidP="00C07495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3C73BF">
        <w:rPr>
          <w:rFonts w:ascii="Times New Roman" w:hAnsi="Times New Roman"/>
          <w:color w:val="000000"/>
        </w:rPr>
        <w:t xml:space="preserve">Assignments are due at the </w:t>
      </w:r>
      <w:r w:rsidRPr="003C73BF">
        <w:rPr>
          <w:rFonts w:ascii="Times New Roman" w:hAnsi="Times New Roman"/>
          <w:b/>
          <w:color w:val="000000"/>
          <w:u w:val="single"/>
        </w:rPr>
        <w:t xml:space="preserve">BEGINNING </w:t>
      </w:r>
      <w:r w:rsidRPr="003C73BF">
        <w:rPr>
          <w:rFonts w:ascii="Times New Roman" w:hAnsi="Times New Roman"/>
          <w:color w:val="000000"/>
        </w:rPr>
        <w:t xml:space="preserve">of the class period. When an assignment is turned in during class, that assignment is considered one day late. </w:t>
      </w:r>
    </w:p>
    <w:p w14:paraId="2227CE83" w14:textId="77777777" w:rsidR="00C07495" w:rsidRPr="003C73BF" w:rsidRDefault="00C07495" w:rsidP="00C07495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3C73BF">
        <w:rPr>
          <w:rFonts w:ascii="Times New Roman" w:hAnsi="Times New Roman"/>
          <w:color w:val="000000"/>
        </w:rPr>
        <w:t xml:space="preserve">25 points will be deducted for late work that is turned in before the chapter test. </w:t>
      </w:r>
    </w:p>
    <w:p w14:paraId="6C2A47D6" w14:textId="77777777" w:rsidR="00C07495" w:rsidRPr="003C73BF" w:rsidRDefault="00C07495" w:rsidP="00C07495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3C73BF">
        <w:rPr>
          <w:rFonts w:ascii="Times New Roman" w:hAnsi="Times New Roman"/>
          <w:color w:val="000000"/>
        </w:rPr>
        <w:t xml:space="preserve">50 points will be deducted for late work that is turned in after the chapter test. </w:t>
      </w:r>
    </w:p>
    <w:p w14:paraId="2D12CB30" w14:textId="77777777" w:rsidR="00C07495" w:rsidRPr="003C73BF" w:rsidRDefault="00C07495" w:rsidP="00C07495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3C73BF">
        <w:rPr>
          <w:rFonts w:ascii="Times New Roman" w:hAnsi="Times New Roman"/>
          <w:color w:val="000000"/>
        </w:rPr>
        <w:t xml:space="preserve">Any make-up work not turned in by the last day of the </w:t>
      </w:r>
      <w:proofErr w:type="gramStart"/>
      <w:r w:rsidRPr="003C73BF">
        <w:rPr>
          <w:rFonts w:ascii="Times New Roman" w:hAnsi="Times New Roman"/>
          <w:color w:val="000000"/>
        </w:rPr>
        <w:t>nine week</w:t>
      </w:r>
      <w:proofErr w:type="gramEnd"/>
      <w:r w:rsidRPr="003C73BF">
        <w:rPr>
          <w:rFonts w:ascii="Times New Roman" w:hAnsi="Times New Roman"/>
          <w:color w:val="000000"/>
        </w:rPr>
        <w:t xml:space="preserve"> term will be a zero. </w:t>
      </w:r>
    </w:p>
    <w:p w14:paraId="0EA0B4A7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463F10CE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7C749A21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2049E864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4E64F64E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1249EE19" w14:textId="77777777" w:rsidR="00D8771B" w:rsidRPr="007A159C" w:rsidRDefault="00D8771B" w:rsidP="007A159C">
      <w:pPr>
        <w:rPr>
          <w:rFonts w:ascii="Times New Roman" w:hAnsi="Times New Roman" w:cs="Times New Roman"/>
          <w:sz w:val="28"/>
          <w:szCs w:val="28"/>
        </w:rPr>
      </w:pPr>
    </w:p>
    <w:sectPr w:rsidR="00D8771B" w:rsidRPr="007A159C" w:rsidSect="00052CD7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17370" w14:textId="77777777" w:rsidR="00515793" w:rsidRDefault="00515793" w:rsidP="00D7256D">
      <w:r>
        <w:separator/>
      </w:r>
    </w:p>
  </w:endnote>
  <w:endnote w:type="continuationSeparator" w:id="0">
    <w:p w14:paraId="041948F0" w14:textId="77777777" w:rsidR="00515793" w:rsidRDefault="00515793" w:rsidP="00D7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E65D0" w14:textId="69E221DB" w:rsidR="00515793" w:rsidRPr="00D7256D" w:rsidRDefault="00515793">
    <w:pPr>
      <w:pStyle w:val="Footer"/>
      <w:rPr>
        <w:sz w:val="20"/>
        <w:szCs w:val="20"/>
      </w:rPr>
    </w:pPr>
    <w:r>
      <w:rPr>
        <w:sz w:val="20"/>
        <w:szCs w:val="20"/>
      </w:rPr>
      <w:t>Additional Class Information can be found at teacher website: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712E4" w14:textId="77777777" w:rsidR="00515793" w:rsidRDefault="00515793" w:rsidP="00D7256D">
      <w:r>
        <w:separator/>
      </w:r>
    </w:p>
  </w:footnote>
  <w:footnote w:type="continuationSeparator" w:id="0">
    <w:p w14:paraId="2D4EB97B" w14:textId="77777777" w:rsidR="00515793" w:rsidRDefault="00515793" w:rsidP="00D7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F1F"/>
    <w:multiLevelType w:val="hybridMultilevel"/>
    <w:tmpl w:val="9328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2BAC"/>
    <w:multiLevelType w:val="hybridMultilevel"/>
    <w:tmpl w:val="E76A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46B4B"/>
    <w:multiLevelType w:val="hybridMultilevel"/>
    <w:tmpl w:val="D320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C5DAE"/>
    <w:multiLevelType w:val="hybridMultilevel"/>
    <w:tmpl w:val="6874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00926"/>
    <w:multiLevelType w:val="hybridMultilevel"/>
    <w:tmpl w:val="556C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9C"/>
    <w:rsid w:val="00052CD7"/>
    <w:rsid w:val="00407BE6"/>
    <w:rsid w:val="00465EC6"/>
    <w:rsid w:val="00515793"/>
    <w:rsid w:val="007A159C"/>
    <w:rsid w:val="00894F77"/>
    <w:rsid w:val="008F701F"/>
    <w:rsid w:val="009E1103"/>
    <w:rsid w:val="009E3B7B"/>
    <w:rsid w:val="00C02895"/>
    <w:rsid w:val="00C07495"/>
    <w:rsid w:val="00D7256D"/>
    <w:rsid w:val="00D8771B"/>
    <w:rsid w:val="00E32B54"/>
    <w:rsid w:val="00EA40D1"/>
    <w:rsid w:val="00F61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2B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56D"/>
  </w:style>
  <w:style w:type="paragraph" w:styleId="Footer">
    <w:name w:val="footer"/>
    <w:basedOn w:val="Normal"/>
    <w:link w:val="FooterChar"/>
    <w:uiPriority w:val="99"/>
    <w:unhideWhenUsed/>
    <w:rsid w:val="00D72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56D"/>
  </w:style>
  <w:style w:type="character" w:styleId="Hyperlink">
    <w:name w:val="Hyperlink"/>
    <w:uiPriority w:val="99"/>
    <w:unhideWhenUsed/>
    <w:rsid w:val="00C07495"/>
    <w:rPr>
      <w:color w:val="0000FF"/>
      <w:u w:val="single"/>
    </w:rPr>
  </w:style>
  <w:style w:type="paragraph" w:styleId="ListParagraph">
    <w:name w:val="List Paragraph"/>
    <w:basedOn w:val="Normal"/>
    <w:qFormat/>
    <w:rsid w:val="00C07495"/>
    <w:pPr>
      <w:ind w:left="720"/>
      <w:contextualSpacing/>
    </w:pPr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56D"/>
  </w:style>
  <w:style w:type="paragraph" w:styleId="Footer">
    <w:name w:val="footer"/>
    <w:basedOn w:val="Normal"/>
    <w:link w:val="FooterChar"/>
    <w:uiPriority w:val="99"/>
    <w:unhideWhenUsed/>
    <w:rsid w:val="00D72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56D"/>
  </w:style>
  <w:style w:type="character" w:styleId="Hyperlink">
    <w:name w:val="Hyperlink"/>
    <w:uiPriority w:val="99"/>
    <w:unhideWhenUsed/>
    <w:rsid w:val="00C07495"/>
    <w:rPr>
      <w:color w:val="0000FF"/>
      <w:u w:val="single"/>
    </w:rPr>
  </w:style>
  <w:style w:type="paragraph" w:styleId="ListParagraph">
    <w:name w:val="List Paragraph"/>
    <w:basedOn w:val="Normal"/>
    <w:qFormat/>
    <w:rsid w:val="00C07495"/>
    <w:pPr>
      <w:ind w:left="720"/>
      <w:contextualSpacing/>
    </w:pPr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allen1@ccschools.k12tn.net" TargetMode="External"/><Relationship Id="rId9" Type="http://schemas.openxmlformats.org/officeDocument/2006/relationships/hyperlink" Target="https://www.tn.gov/assets/entities/education/attachments/std_math_algebra_I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2466</Characters>
  <Application>Microsoft Macintosh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Blake Allen</cp:lastModifiedBy>
  <cp:revision>2</cp:revision>
  <dcterms:created xsi:type="dcterms:W3CDTF">2016-10-26T19:18:00Z</dcterms:created>
  <dcterms:modified xsi:type="dcterms:W3CDTF">2016-10-26T19:18:00Z</dcterms:modified>
</cp:coreProperties>
</file>