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8B" w:rsidRDefault="00FE4EBC">
      <w:bookmarkStart w:id="0" w:name="_GoBack"/>
      <w:bookmarkEnd w:id="0"/>
      <w:r>
        <w:t>Geometry Syllabus</w:t>
      </w:r>
    </w:p>
    <w:p w:rsidR="00FE4EBC" w:rsidRDefault="00FE4EBC"/>
    <w:p w:rsidR="00FE4EBC" w:rsidRDefault="00FE4EBC">
      <w:r>
        <w:t xml:space="preserve">Robert Thew            e-mail   </w:t>
      </w:r>
      <w:hyperlink r:id="rId4" w:history="1">
        <w:r w:rsidRPr="00AC0FE0">
          <w:rPr>
            <w:rStyle w:val="Hyperlink"/>
          </w:rPr>
          <w:t>rthew@ccschools.k12tn.net</w:t>
        </w:r>
      </w:hyperlink>
    </w:p>
    <w:p w:rsidR="00FE4EBC" w:rsidRDefault="00FE4EBC">
      <w:r>
        <w:t xml:space="preserve">  </w:t>
      </w:r>
    </w:p>
    <w:p w:rsidR="00FE4EBC" w:rsidRDefault="005400C6">
      <w:r>
        <w:t xml:space="preserve">Textbook:      </w:t>
      </w:r>
      <w:r w:rsidR="00FE4EBC">
        <w:t xml:space="preserve">Geometry         by Houghton Mifflin Harcourt   </w:t>
      </w:r>
      <w:proofErr w:type="spellStart"/>
      <w:r w:rsidR="00FE4EBC">
        <w:t>Isbn</w:t>
      </w:r>
      <w:proofErr w:type="spellEnd"/>
      <w:r w:rsidR="00FE4EBC">
        <w:t xml:space="preserve"> # 978-0-544-38582-5        Copyright 2015</w:t>
      </w:r>
    </w:p>
    <w:p w:rsidR="00FE4EBC" w:rsidRDefault="00FE4EBC"/>
    <w:p w:rsidR="00FE4EBC" w:rsidRDefault="00FE4EBC">
      <w:r>
        <w:t>Materials Needed     Students will need a notebook just for Geometry class.  They will also need a ruler, a compass, a protractor, pencils/pens, loose leaf paper and graph paper.</w:t>
      </w:r>
    </w:p>
    <w:p w:rsidR="00FE4EBC" w:rsidRDefault="00FE4EBC"/>
    <w:p w:rsidR="00534916" w:rsidRDefault="005400C6">
      <w:r>
        <w:t xml:space="preserve">Grading Procedure:      </w:t>
      </w:r>
      <w:r w:rsidR="00FE4EBC">
        <w:t>Students grades</w:t>
      </w:r>
      <w:r w:rsidR="002051AC">
        <w:t xml:space="preserve"> for the first term</w:t>
      </w:r>
      <w:r w:rsidR="00FE4EBC">
        <w:t xml:space="preserve"> will be determined by </w:t>
      </w:r>
      <w:r w:rsidR="002051AC">
        <w:t>their daily work (40%), tests (40%) and a midterm test (20%).  Second term their grades will include daily work (30%), tests (30%), a final exam (15%) and the state EOC (2</w:t>
      </w:r>
      <w:r w:rsidR="00534916">
        <w:t>5%).  My students will have regular</w:t>
      </w:r>
      <w:r w:rsidR="002051AC">
        <w:t xml:space="preserve"> opportunities to earn extra credit and</w:t>
      </w:r>
      <w:r w:rsidR="00534916">
        <w:t xml:space="preserve"> they will be allowed</w:t>
      </w:r>
      <w:r w:rsidR="002051AC">
        <w:t xml:space="preserve"> to correct their tests for a higher score</w:t>
      </w:r>
      <w:r w:rsidR="00534916">
        <w:t xml:space="preserve"> (the only exceptions will be the midterm, the final and the state EOC)</w:t>
      </w:r>
      <w:r w:rsidR="002051AC">
        <w:t xml:space="preserve">. </w:t>
      </w:r>
    </w:p>
    <w:p w:rsidR="00534916" w:rsidRDefault="00534916"/>
    <w:p w:rsidR="00FE4EBC" w:rsidRDefault="005400C6">
      <w:r>
        <w:t xml:space="preserve">Attendance and makeup work:    </w:t>
      </w:r>
      <w:r w:rsidR="00534916">
        <w:t xml:space="preserve">Students who are absent are responsible for finding out what assignments they missed and obtaining the notes taken in class. I allow students three days to finish assignments missed before I deduct points.                                                                                                                                                </w:t>
      </w:r>
      <w:r w:rsidR="00FE4EBC">
        <w:t xml:space="preserve">                                                                                                                                                                         </w:t>
      </w:r>
    </w:p>
    <w:sectPr w:rsidR="00F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C"/>
    <w:rsid w:val="001B35D9"/>
    <w:rsid w:val="002051AC"/>
    <w:rsid w:val="00534916"/>
    <w:rsid w:val="005400C6"/>
    <w:rsid w:val="00A54F9F"/>
    <w:rsid w:val="00A94ED5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12629-15C3-402C-B3EA-8185F2B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hew@ccschools.k12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Thew</dc:creator>
  <cp:keywords/>
  <dc:description/>
  <cp:lastModifiedBy>Robert Thew</cp:lastModifiedBy>
  <cp:revision>2</cp:revision>
  <dcterms:created xsi:type="dcterms:W3CDTF">2016-11-03T16:57:00Z</dcterms:created>
  <dcterms:modified xsi:type="dcterms:W3CDTF">2016-11-03T16:57:00Z</dcterms:modified>
</cp:coreProperties>
</file>